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BAF303" w14:textId="77777777" w:rsidR="0010546C" w:rsidRDefault="0010546C" w:rsidP="0010546C">
      <w:pPr>
        <w:pStyle w:val="SIDOUNTextbaustein"/>
      </w:pPr>
      <w:r>
        <w:rPr>
          <w:b/>
          <w:bCs/>
        </w:rPr>
        <w:t>LED Handrail Light for 24x24mm Groove with Beads (for Direct Clipping of the Light), Indoor / Outdoor, Symmetrical Light Distribution, Flexible LED Handrail Light</w:t>
      </w:r>
      <w:r>
        <w:t xml:space="preserve"> for Public Areas, Bridges, Railway Crossings, Underpasses, and Weather-, Exhaust-, and Vandalism-Prone Objects and Areas.</w:t>
      </w:r>
    </w:p>
    <w:p w14:paraId="4E09B160" w14:textId="77777777" w:rsidR="0010546C" w:rsidRDefault="0010546C" w:rsidP="0010546C">
      <w:pPr>
        <w:pStyle w:val="SIDOUNTextbaustein"/>
      </w:pPr>
    </w:p>
    <w:p w14:paraId="64E6904E" w14:textId="77777777" w:rsidR="0010546C" w:rsidRDefault="0010546C" w:rsidP="0010546C">
      <w:pPr>
        <w:pStyle w:val="SIDOUNTextbaustein"/>
      </w:pPr>
    </w:p>
    <w:p w14:paraId="7C3AF7C5" w14:textId="77777777" w:rsidR="0010546C" w:rsidRDefault="0010546C" w:rsidP="0010546C">
      <w:pPr>
        <w:pStyle w:val="SIDOUNTextbaustein"/>
      </w:pPr>
    </w:p>
    <w:p w14:paraId="7D402EEF" w14:textId="77777777" w:rsidR="0010546C" w:rsidRDefault="0010546C" w:rsidP="0010546C">
      <w:pPr>
        <w:pStyle w:val="SIDOUNTextbaustein"/>
        <w:rPr>
          <w:u w:val="single"/>
        </w:rPr>
      </w:pPr>
      <w:r>
        <w:rPr>
          <w:u w:val="single"/>
        </w:rPr>
        <w:t>LED Handrail luminaire:</w:t>
      </w:r>
    </w:p>
    <w:p w14:paraId="22557618" w14:textId="77777777" w:rsidR="0010546C" w:rsidRDefault="0010546C" w:rsidP="0010546C">
      <w:pPr>
        <w:pStyle w:val="SIDOUNTextbaustein"/>
        <w:numPr>
          <w:ilvl w:val="0"/>
          <w:numId w:val="13"/>
        </w:numPr>
      </w:pPr>
      <w:r>
        <w:t>Fully encapsulated LED light designed for use in handrail profiles with a groove 24x24mm with ribs for direct clipping into the handrail profile. No additional mounting is required.</w:t>
      </w:r>
    </w:p>
    <w:p w14:paraId="43A04684" w14:textId="77777777" w:rsidR="0010546C" w:rsidRDefault="0010546C" w:rsidP="0010546C">
      <w:pPr>
        <w:pStyle w:val="SIDOUNTextbaustein"/>
        <w:numPr>
          <w:ilvl w:val="0"/>
          <w:numId w:val="13"/>
        </w:numPr>
      </w:pPr>
      <w:r>
        <w:t>Together with the handrail profile, the light housing forms a cable channel (approx. 8x20mm) for wiring. The light is prepared for parallel connection.</w:t>
      </w:r>
    </w:p>
    <w:p w14:paraId="76BE20F3" w14:textId="77777777" w:rsidR="0010546C" w:rsidRDefault="0010546C" w:rsidP="0010546C">
      <w:pPr>
        <w:pStyle w:val="SIDOUNTextbaustein"/>
        <w:numPr>
          <w:ilvl w:val="0"/>
          <w:numId w:val="13"/>
        </w:numPr>
      </w:pPr>
      <w:r>
        <w:t>Light housing made of ABS plastic, with specially shaped reflector for wide symmetrical, continuous, even light distribution.</w:t>
      </w:r>
    </w:p>
    <w:p w14:paraId="7702F2CD" w14:textId="77777777" w:rsidR="0010546C" w:rsidRDefault="0010546C" w:rsidP="0010546C">
      <w:pPr>
        <w:pStyle w:val="SIDOUNTextbaustein"/>
        <w:numPr>
          <w:ilvl w:val="0"/>
          <w:numId w:val="13"/>
        </w:numPr>
      </w:pPr>
      <w:r>
        <w:t>Housing length: 206mm, 256mm, 306mm… (in 50mm increments) up to a maximum of 1506mm</w:t>
      </w:r>
    </w:p>
    <w:p w14:paraId="47298B4C" w14:textId="77777777" w:rsidR="0010546C" w:rsidRDefault="0010546C" w:rsidP="0010546C">
      <w:pPr>
        <w:pStyle w:val="SIDOUNTextbaustein"/>
        <w:numPr>
          <w:ilvl w:val="0"/>
          <w:numId w:val="13"/>
        </w:numPr>
      </w:pPr>
      <w:r>
        <w:t>Light output: respective housing length minus 6mm</w:t>
      </w:r>
    </w:p>
    <w:p w14:paraId="1FD1C0F2" w14:textId="77777777" w:rsidR="0010546C" w:rsidRDefault="0010546C" w:rsidP="0010546C">
      <w:pPr>
        <w:pStyle w:val="SIDOUNTextbaustein"/>
        <w:numPr>
          <w:ilvl w:val="0"/>
          <w:numId w:val="13"/>
        </w:numPr>
      </w:pPr>
      <w:r>
        <w:t>Encapsulation material: clear PU</w:t>
      </w:r>
    </w:p>
    <w:p w14:paraId="4CE3D1B0" w14:textId="77777777" w:rsidR="0010546C" w:rsidRDefault="0010546C" w:rsidP="0010546C">
      <w:pPr>
        <w:pStyle w:val="SIDOUNTextbaustein"/>
        <w:numPr>
          <w:ilvl w:val="0"/>
          <w:numId w:val="13"/>
        </w:numPr>
      </w:pPr>
      <w:r>
        <w:t>Light distribution: symmetrical</w:t>
      </w:r>
    </w:p>
    <w:p w14:paraId="5AF03B9B" w14:textId="77777777" w:rsidR="0010546C" w:rsidRDefault="0010546C" w:rsidP="0010546C">
      <w:pPr>
        <w:pStyle w:val="SIDOUNTextbaustein"/>
        <w:numPr>
          <w:ilvl w:val="0"/>
          <w:numId w:val="13"/>
        </w:numPr>
      </w:pPr>
      <w:r>
        <w:t>Operating voltage: 24VDC (20.5…26VDC)</w:t>
      </w:r>
    </w:p>
    <w:p w14:paraId="4D2B8E03" w14:textId="77777777" w:rsidR="0010546C" w:rsidRDefault="0010546C" w:rsidP="0010546C">
      <w:pPr>
        <w:pStyle w:val="SIDOUNTextbaustein"/>
        <w:numPr>
          <w:ilvl w:val="0"/>
          <w:numId w:val="13"/>
        </w:numPr>
      </w:pPr>
      <w:r>
        <w:t>Protection class: IP69, Impact resistance class: IK10, vandal-proof, dimmable. Lifetime 50,000h</w:t>
      </w:r>
    </w:p>
    <w:p w14:paraId="1AF3E7BA" w14:textId="77777777" w:rsidR="0010546C" w:rsidRDefault="0010546C" w:rsidP="0010546C">
      <w:pPr>
        <w:pStyle w:val="SIDOUNTextbaustein"/>
        <w:ind w:left="720"/>
      </w:pPr>
    </w:p>
    <w:p w14:paraId="1A0D8DDC" w14:textId="77777777" w:rsidR="0010546C" w:rsidRDefault="0010546C" w:rsidP="0010546C">
      <w:pPr>
        <w:pStyle w:val="SIDOUNTextbaustein"/>
        <w:numPr>
          <w:ilvl w:val="0"/>
          <w:numId w:val="13"/>
        </w:numPr>
      </w:pPr>
      <w:r>
        <w:t xml:space="preserve">Power: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(please enter – </w:t>
      </w:r>
      <w:r>
        <w:rPr>
          <w:b/>
          <w:bCs/>
        </w:rPr>
        <w:t>6W/m, 10W/m or 20W/m (custom options available)</w:t>
      </w:r>
      <w:r>
        <w:t>)</w:t>
      </w:r>
    </w:p>
    <w:p w14:paraId="1507E8BF" w14:textId="77777777" w:rsidR="0010546C" w:rsidRDefault="0010546C" w:rsidP="0010546C">
      <w:pPr>
        <w:pStyle w:val="SIDOUNTextbaustein"/>
      </w:pPr>
    </w:p>
    <w:p w14:paraId="6B78A739" w14:textId="77777777" w:rsidR="0010546C" w:rsidRDefault="0010546C" w:rsidP="0010546C">
      <w:pPr>
        <w:pStyle w:val="SIDOUNTextbaustein"/>
        <w:numPr>
          <w:ilvl w:val="0"/>
          <w:numId w:val="13"/>
        </w:numPr>
      </w:pPr>
      <w:r>
        <w:t xml:space="preserve">Color temperature: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(please enter – </w:t>
      </w:r>
      <w:r>
        <w:rPr>
          <w:b/>
          <w:bCs/>
        </w:rPr>
        <w:t>1800K, 2600K, 2900K, 3300K, 3500K, 4100K (custom options available)</w:t>
      </w:r>
      <w:r>
        <w:t>)</w:t>
      </w:r>
    </w:p>
    <w:p w14:paraId="0EB42C9F" w14:textId="77777777" w:rsidR="0010546C" w:rsidRDefault="0010546C" w:rsidP="0010546C">
      <w:pPr>
        <w:pStyle w:val="SIDOUNTextbaustein"/>
      </w:pPr>
    </w:p>
    <w:p w14:paraId="31208D6E" w14:textId="77777777" w:rsidR="0010546C" w:rsidRDefault="0010546C" w:rsidP="0010546C">
      <w:pPr>
        <w:pStyle w:val="SIDOUNTextbaustein"/>
        <w:numPr>
          <w:ilvl w:val="0"/>
          <w:numId w:val="13"/>
        </w:numPr>
      </w:pPr>
      <w:r>
        <w:t>Suitable for direct clipping into curved LED handrail profiles ø42.4mm or 40x40mm, both with ribs. For a bending radius of at least 1.5m, no pre-bending of the light is required; it can be directly clipped in.</w:t>
      </w:r>
    </w:p>
    <w:p w14:paraId="48DE7B3E" w14:textId="77777777" w:rsidR="0010546C" w:rsidRDefault="0010546C" w:rsidP="0010546C">
      <w:pPr>
        <w:pStyle w:val="Listenabsatz"/>
        <w:rPr>
          <w:lang w:val="en-US"/>
        </w:rPr>
      </w:pPr>
    </w:p>
    <w:p w14:paraId="1A2AE1E7" w14:textId="77777777" w:rsidR="0010546C" w:rsidRDefault="0010546C" w:rsidP="0010546C">
      <w:pPr>
        <w:pStyle w:val="SIDOUNTextbaustein"/>
      </w:pPr>
    </w:p>
    <w:p w14:paraId="7A290F5D" w14:textId="77777777" w:rsidR="0010546C" w:rsidRDefault="0010546C" w:rsidP="0010546C">
      <w:pPr>
        <w:pStyle w:val="SIDOUNTextbaustein"/>
      </w:pPr>
    </w:p>
    <w:p w14:paraId="143F68AF" w14:textId="77777777" w:rsidR="0010546C" w:rsidRDefault="0010546C" w:rsidP="0010546C">
      <w:pPr>
        <w:pStyle w:val="SIDOUNTextbaustein"/>
        <w:rPr>
          <w:b/>
          <w:bCs/>
        </w:rPr>
      </w:pPr>
      <w:r>
        <w:rPr>
          <w:rStyle w:val="Fett"/>
          <w:b w:val="0"/>
          <w:bCs w:val="0"/>
        </w:rPr>
        <w:t>Manufacturer: LUX GLENDER GmbH</w:t>
      </w:r>
      <w:r>
        <w:rPr>
          <w:b/>
          <w:bCs/>
        </w:rPr>
        <w:br/>
      </w:r>
      <w:r>
        <w:rPr>
          <w:rStyle w:val="Fett"/>
          <w:b w:val="0"/>
          <w:bCs w:val="0"/>
        </w:rPr>
        <w:t>System: SAFE</w:t>
      </w:r>
    </w:p>
    <w:p w14:paraId="5F9FCBD4" w14:textId="77777777" w:rsidR="0010546C" w:rsidRDefault="0010546C" w:rsidP="0010546C">
      <w:pPr>
        <w:rPr>
          <w:lang w:val="en-US"/>
        </w:rPr>
      </w:pPr>
    </w:p>
    <w:p w14:paraId="68BEE592" w14:textId="77777777" w:rsidR="00C00D92" w:rsidRPr="0010546C" w:rsidRDefault="00C00D92" w:rsidP="0010546C">
      <w:pPr>
        <w:rPr>
          <w:lang w:val="en-US"/>
        </w:rPr>
      </w:pPr>
    </w:p>
    <w:sectPr w:rsidR="00C00D92" w:rsidRPr="0010546C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B0AE0"/>
    <w:multiLevelType w:val="hybridMultilevel"/>
    <w:tmpl w:val="D3A4CEC6"/>
    <w:lvl w:ilvl="0" w:tplc="5ACA87F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BFC214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FE92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7A0A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6887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521B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3EC1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88C6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A653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62A20"/>
    <w:multiLevelType w:val="hybridMultilevel"/>
    <w:tmpl w:val="8F846326"/>
    <w:lvl w:ilvl="0" w:tplc="D0C6E1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6E6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E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2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2B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E5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3D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49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EE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B2B5D"/>
    <w:multiLevelType w:val="hybridMultilevel"/>
    <w:tmpl w:val="CA0828A8"/>
    <w:lvl w:ilvl="0" w:tplc="4EF8E74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5DF4DA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A08C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121E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A09C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1869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267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06F2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7A6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76711"/>
    <w:multiLevelType w:val="hybridMultilevel"/>
    <w:tmpl w:val="63146780"/>
    <w:lvl w:ilvl="0" w:tplc="C6680516"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64B602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C2DD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D0AE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00713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5020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7811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7079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1260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A102E"/>
    <w:multiLevelType w:val="hybridMultilevel"/>
    <w:tmpl w:val="C26AE46E"/>
    <w:lvl w:ilvl="0" w:tplc="5260C2D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BCC7C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6A1E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7EEC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CC503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A4DB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3417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F81B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E272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F4642"/>
    <w:multiLevelType w:val="hybridMultilevel"/>
    <w:tmpl w:val="E12CD6CC"/>
    <w:lvl w:ilvl="0" w:tplc="CA9085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A40A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E2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45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875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AC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23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ABE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A5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703A83"/>
    <w:multiLevelType w:val="hybridMultilevel"/>
    <w:tmpl w:val="7A408A86"/>
    <w:lvl w:ilvl="0" w:tplc="AC84EC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EA40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69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8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4C5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6C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E4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56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1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D267B5"/>
    <w:multiLevelType w:val="hybridMultilevel"/>
    <w:tmpl w:val="CF72E0C6"/>
    <w:lvl w:ilvl="0" w:tplc="3DA65EC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A76F0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720E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5236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7CA7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A8A8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54AA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AEC4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879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845C65"/>
    <w:multiLevelType w:val="hybridMultilevel"/>
    <w:tmpl w:val="984AD3C8"/>
    <w:lvl w:ilvl="0" w:tplc="04AEF1F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708AC1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6228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EC03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CE5E3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FE94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564D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B293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1CC1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01149E"/>
    <w:multiLevelType w:val="hybridMultilevel"/>
    <w:tmpl w:val="C1185252"/>
    <w:lvl w:ilvl="0" w:tplc="D660C86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8AA00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A6BF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38E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A884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1E70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7403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B29A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EEED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ED0D08"/>
    <w:multiLevelType w:val="hybridMultilevel"/>
    <w:tmpl w:val="805EF7D4"/>
    <w:lvl w:ilvl="0" w:tplc="CA046F6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1541E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2A3B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E26A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44B0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8E85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62B4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E2A7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D289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F7288D"/>
    <w:multiLevelType w:val="hybridMultilevel"/>
    <w:tmpl w:val="3984093A"/>
    <w:lvl w:ilvl="0" w:tplc="53C0497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EF86A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6C1B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8CF5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D494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82C2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F4D4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3A20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4249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343497"/>
    <w:multiLevelType w:val="hybridMultilevel"/>
    <w:tmpl w:val="181C2BC0"/>
    <w:lvl w:ilvl="0" w:tplc="6AEC41B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65D4CD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B645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F861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00C3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4AF7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BE0C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1E21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6428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6599F"/>
    <w:multiLevelType w:val="hybridMultilevel"/>
    <w:tmpl w:val="29168450"/>
    <w:lvl w:ilvl="0" w:tplc="4AF04B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4262FE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580C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6297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74E5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0016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3C6B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F648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F8AC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D6378F"/>
    <w:multiLevelType w:val="hybridMultilevel"/>
    <w:tmpl w:val="4AC86170"/>
    <w:lvl w:ilvl="0" w:tplc="48F8B0E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F6107A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94F1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72D9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928B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6466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34D8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3413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ACCF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5C5A2E"/>
    <w:multiLevelType w:val="hybridMultilevel"/>
    <w:tmpl w:val="36A029D8"/>
    <w:lvl w:ilvl="0" w:tplc="4DC4E65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D1061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8E6C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A894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8C83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34CA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C64D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00F0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DAE2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F"/>
    <w:rsid w:val="00045491"/>
    <w:rsid w:val="0006465C"/>
    <w:rsid w:val="00091AF5"/>
    <w:rsid w:val="00093E1A"/>
    <w:rsid w:val="000D45AD"/>
    <w:rsid w:val="000E1DA7"/>
    <w:rsid w:val="00102001"/>
    <w:rsid w:val="0010546C"/>
    <w:rsid w:val="00107EF9"/>
    <w:rsid w:val="001149B1"/>
    <w:rsid w:val="001467F2"/>
    <w:rsid w:val="001564EC"/>
    <w:rsid w:val="00165B1E"/>
    <w:rsid w:val="00165E0F"/>
    <w:rsid w:val="00194D9B"/>
    <w:rsid w:val="001A07EA"/>
    <w:rsid w:val="001A4977"/>
    <w:rsid w:val="001B5126"/>
    <w:rsid w:val="001B6D76"/>
    <w:rsid w:val="001E18BB"/>
    <w:rsid w:val="00206293"/>
    <w:rsid w:val="00222116"/>
    <w:rsid w:val="00224CBA"/>
    <w:rsid w:val="002351C9"/>
    <w:rsid w:val="002467C5"/>
    <w:rsid w:val="0027112C"/>
    <w:rsid w:val="00273DDD"/>
    <w:rsid w:val="002A02AF"/>
    <w:rsid w:val="002C225A"/>
    <w:rsid w:val="00307027"/>
    <w:rsid w:val="00312626"/>
    <w:rsid w:val="003159C2"/>
    <w:rsid w:val="00316531"/>
    <w:rsid w:val="00320905"/>
    <w:rsid w:val="00355B0A"/>
    <w:rsid w:val="00375876"/>
    <w:rsid w:val="00394ABE"/>
    <w:rsid w:val="003B48C4"/>
    <w:rsid w:val="003E510C"/>
    <w:rsid w:val="00427FC0"/>
    <w:rsid w:val="00434C61"/>
    <w:rsid w:val="00454FDA"/>
    <w:rsid w:val="00470A83"/>
    <w:rsid w:val="00474710"/>
    <w:rsid w:val="004A3B8F"/>
    <w:rsid w:val="004A547C"/>
    <w:rsid w:val="004C3A3D"/>
    <w:rsid w:val="00515942"/>
    <w:rsid w:val="005330AF"/>
    <w:rsid w:val="0055531C"/>
    <w:rsid w:val="00587AFD"/>
    <w:rsid w:val="005A3451"/>
    <w:rsid w:val="005A7180"/>
    <w:rsid w:val="005B045E"/>
    <w:rsid w:val="005B074B"/>
    <w:rsid w:val="005F2AC7"/>
    <w:rsid w:val="00612831"/>
    <w:rsid w:val="00612CB5"/>
    <w:rsid w:val="00645F49"/>
    <w:rsid w:val="00696DA4"/>
    <w:rsid w:val="006A5A3C"/>
    <w:rsid w:val="006D1B0D"/>
    <w:rsid w:val="00704080"/>
    <w:rsid w:val="0071081E"/>
    <w:rsid w:val="00741B87"/>
    <w:rsid w:val="0076267B"/>
    <w:rsid w:val="007848B3"/>
    <w:rsid w:val="00786E1D"/>
    <w:rsid w:val="007A33EB"/>
    <w:rsid w:val="007C452A"/>
    <w:rsid w:val="007C767B"/>
    <w:rsid w:val="007F0915"/>
    <w:rsid w:val="008019AC"/>
    <w:rsid w:val="00807B3D"/>
    <w:rsid w:val="00820E72"/>
    <w:rsid w:val="0085460F"/>
    <w:rsid w:val="00892387"/>
    <w:rsid w:val="008B6326"/>
    <w:rsid w:val="008C3528"/>
    <w:rsid w:val="008C6CC4"/>
    <w:rsid w:val="00902D2C"/>
    <w:rsid w:val="009106A9"/>
    <w:rsid w:val="00911E4F"/>
    <w:rsid w:val="00944134"/>
    <w:rsid w:val="0094525B"/>
    <w:rsid w:val="009525E5"/>
    <w:rsid w:val="00952907"/>
    <w:rsid w:val="00960528"/>
    <w:rsid w:val="009853AF"/>
    <w:rsid w:val="009A59A5"/>
    <w:rsid w:val="009C4263"/>
    <w:rsid w:val="00A27D4F"/>
    <w:rsid w:val="00A542A4"/>
    <w:rsid w:val="00A57F06"/>
    <w:rsid w:val="00AA161F"/>
    <w:rsid w:val="00AE26C7"/>
    <w:rsid w:val="00AF38E2"/>
    <w:rsid w:val="00B12DDE"/>
    <w:rsid w:val="00B71D17"/>
    <w:rsid w:val="00B73F89"/>
    <w:rsid w:val="00B77D55"/>
    <w:rsid w:val="00B92F98"/>
    <w:rsid w:val="00BA6884"/>
    <w:rsid w:val="00BD4A41"/>
    <w:rsid w:val="00BD6E07"/>
    <w:rsid w:val="00BE0FC7"/>
    <w:rsid w:val="00C00D92"/>
    <w:rsid w:val="00C05FA5"/>
    <w:rsid w:val="00C43634"/>
    <w:rsid w:val="00C535A5"/>
    <w:rsid w:val="00C76612"/>
    <w:rsid w:val="00C81478"/>
    <w:rsid w:val="00C9448B"/>
    <w:rsid w:val="00C96DD5"/>
    <w:rsid w:val="00CA32B6"/>
    <w:rsid w:val="00CB1AA4"/>
    <w:rsid w:val="00CB5689"/>
    <w:rsid w:val="00CB6780"/>
    <w:rsid w:val="00D3105B"/>
    <w:rsid w:val="00D35A0A"/>
    <w:rsid w:val="00D41C28"/>
    <w:rsid w:val="00D6515F"/>
    <w:rsid w:val="00D67FDE"/>
    <w:rsid w:val="00D7702A"/>
    <w:rsid w:val="00D87235"/>
    <w:rsid w:val="00DB6A1D"/>
    <w:rsid w:val="00DC190F"/>
    <w:rsid w:val="00DC6F3D"/>
    <w:rsid w:val="00DD3EBC"/>
    <w:rsid w:val="00E00550"/>
    <w:rsid w:val="00E32BF1"/>
    <w:rsid w:val="00E45FA7"/>
    <w:rsid w:val="00E5247E"/>
    <w:rsid w:val="00E57F36"/>
    <w:rsid w:val="00E61ABB"/>
    <w:rsid w:val="00E72846"/>
    <w:rsid w:val="00E94FD3"/>
    <w:rsid w:val="00EA383B"/>
    <w:rsid w:val="00EC77F7"/>
    <w:rsid w:val="00F152E7"/>
    <w:rsid w:val="00F45878"/>
    <w:rsid w:val="00F766B3"/>
    <w:rsid w:val="00F84637"/>
    <w:rsid w:val="00FB19B5"/>
    <w:rsid w:val="00FD1BA7"/>
    <w:rsid w:val="00FE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D9FC"/>
  <w15:chartTrackingRefBased/>
  <w15:docId w15:val="{8904C011-6F3D-484A-AA89-CA97374C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161F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IDOUNTextbaustein">
    <w:name w:val="SIDOUN Textbaustein"/>
    <w:qFormat/>
    <w:rsid w:val="00AA161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741B87"/>
    <w:pPr>
      <w:ind w:left="720"/>
      <w:contextualSpacing/>
    </w:pPr>
    <w:rPr>
      <w:rFonts w:ascii="Calibri" w:eastAsiaTheme="minorHAnsi" w:hAnsi="Calibri" w:cs="Calibri"/>
      <w:sz w:val="22"/>
      <w:szCs w:val="22"/>
      <w:lang w:eastAsia="de-DE"/>
    </w:rPr>
  </w:style>
  <w:style w:type="character" w:styleId="Fett">
    <w:name w:val="Strong"/>
    <w:basedOn w:val="Absatz-Standardschriftart"/>
    <w:uiPriority w:val="22"/>
    <w:qFormat/>
    <w:rsid w:val="002351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3</cp:revision>
  <dcterms:created xsi:type="dcterms:W3CDTF">2024-11-07T20:16:00Z</dcterms:created>
  <dcterms:modified xsi:type="dcterms:W3CDTF">2024-11-07T20:16:00Z</dcterms:modified>
</cp:coreProperties>
</file>